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D95" w:rsidRDefault="00553D95">
      <w:r>
        <w:t>Marketing &amp; Public Relations Intern</w:t>
      </w:r>
      <w:r w:rsidR="00C43475">
        <w:t xml:space="preserve">: </w:t>
      </w:r>
      <w:r>
        <w:br/>
        <w:t xml:space="preserve">This position will require putting together a plan for how to market the museum on a budget of $0, as well as implementing that plan. This position will work closely with the new media intern, as </w:t>
      </w:r>
      <w:proofErr w:type="spellStart"/>
      <w:r>
        <w:t>Facebook</w:t>
      </w:r>
      <w:proofErr w:type="spellEnd"/>
      <w:r>
        <w:t xml:space="preserve"> and Twitter will be crucial in marketing with no money. </w:t>
      </w:r>
    </w:p>
    <w:p w:rsidR="00553D95" w:rsidRDefault="00553D95">
      <w:r>
        <w:t>Requirements: Graduate student with experience in marketing</w:t>
      </w:r>
    </w:p>
    <w:p w:rsidR="00553D95" w:rsidRDefault="00553D95">
      <w:r>
        <w:t>New Media Intern</w:t>
      </w:r>
      <w:r w:rsidR="00C43475">
        <w:t xml:space="preserve">: </w:t>
      </w:r>
      <w:r>
        <w:br/>
        <w:t xml:space="preserve">In order to keep up in today’s world, the museum must have a </w:t>
      </w:r>
      <w:r w:rsidR="00C43475">
        <w:t>constant and</w:t>
      </w:r>
      <w:r>
        <w:t xml:space="preserve"> active online presence. The New Media Intern will develop and maintain the museum’s voice online, and keep an active conversation with all online messaging. </w:t>
      </w:r>
    </w:p>
    <w:p w:rsidR="00553D95" w:rsidRDefault="00553D95">
      <w:r>
        <w:t>Requirements: Graduate student with social media fluency and museum branding</w:t>
      </w:r>
    </w:p>
    <w:p w:rsidR="00553D95" w:rsidRDefault="00553D95">
      <w:r>
        <w:t>Education Intern (2</w:t>
      </w:r>
      <w:proofErr w:type="gramStart"/>
      <w:r>
        <w:t>)</w:t>
      </w:r>
      <w:proofErr w:type="gramEnd"/>
      <w:r w:rsidR="00C43475">
        <w:br/>
        <w:t xml:space="preserve">This position will focus on gathering and analyzing data on visitors. Using this data, the education interns will work closely with the Public Programs intern to develop and improve new and current programming to better cater to the visitors. Also, these interns will be asked to look at who is not coming to the museum, and work with the Marketing and Public Relations Intern to discuss ways to get the message out to the public that isn’t coming in. </w:t>
      </w:r>
      <w:r>
        <w:br/>
      </w:r>
    </w:p>
    <w:p w:rsidR="00C43475" w:rsidRDefault="00C43475">
      <w:r>
        <w:t>Requirements: Graduate or undergraduate with experience in statistics analysis and customer service</w:t>
      </w:r>
    </w:p>
    <w:p w:rsidR="00553D95" w:rsidRDefault="00553D95">
      <w:r>
        <w:t>Living History Intern (3)</w:t>
      </w:r>
      <w:r w:rsidR="00C43475">
        <w:t xml:space="preserve">: </w:t>
      </w:r>
      <w:r w:rsidR="00C43475">
        <w:br/>
        <w:t xml:space="preserve">This program will develop a public program that invites guests to walk into the history of the museum. Three actors playing doctor, nurse and patient will give the patrons the opportunity to interact with the museum’s history. </w:t>
      </w:r>
    </w:p>
    <w:p w:rsidR="00C43475" w:rsidRDefault="00C43475">
      <w:r>
        <w:t>Requirements: Graduate or undergraduate students with acting experience</w:t>
      </w:r>
    </w:p>
    <w:p w:rsidR="00553D95" w:rsidRDefault="00553D95"/>
    <w:p w:rsidR="00553D95" w:rsidRDefault="00553D95"/>
    <w:sectPr w:rsidR="00553D95" w:rsidSect="00DE08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53D95"/>
    <w:rsid w:val="00017EE1"/>
    <w:rsid w:val="003A71A8"/>
    <w:rsid w:val="00553D95"/>
    <w:rsid w:val="006D3665"/>
    <w:rsid w:val="00B91244"/>
    <w:rsid w:val="00C43475"/>
    <w:rsid w:val="00DE08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8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awolf</dc:creator>
  <cp:lastModifiedBy>awolf</cp:lastModifiedBy>
  <cp:revision>1</cp:revision>
  <dcterms:created xsi:type="dcterms:W3CDTF">2010-12-08T15:09:00Z</dcterms:created>
  <dcterms:modified xsi:type="dcterms:W3CDTF">2010-12-08T15:28:00Z</dcterms:modified>
</cp:coreProperties>
</file>